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7" w:rsidRDefault="003A4C77" w:rsidP="003A4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77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497FA7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proofErr w:type="spellStart"/>
      <w:r w:rsidR="00497FA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497FA7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3D469E">
        <w:rPr>
          <w:rFonts w:ascii="Times New Roman" w:hAnsi="Times New Roman" w:cs="Times New Roman"/>
          <w:b/>
          <w:sz w:val="28"/>
          <w:szCs w:val="28"/>
        </w:rPr>
        <w:t>учащихся 5 классов.</w:t>
      </w:r>
    </w:p>
    <w:p w:rsidR="00497FA7" w:rsidRPr="003A4C77" w:rsidRDefault="003D469E" w:rsidP="003D4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A4C77" w:rsidRPr="003A4C77">
        <w:rPr>
          <w:rFonts w:ascii="Times New Roman" w:hAnsi="Times New Roman" w:cs="Times New Roman"/>
          <w:b/>
          <w:sz w:val="28"/>
          <w:szCs w:val="28"/>
        </w:rPr>
        <w:t>ндивидуальные достижения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A4C77" w:rsidRDefault="003361B4" w:rsidP="003A4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2014</w:t>
      </w:r>
      <w:r w:rsidR="003A4C77" w:rsidRPr="003A4C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1B4" w:rsidRDefault="00841D48" w:rsidP="00336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ПРОВЕРКЕ  РАБОТ</w:t>
      </w:r>
    </w:p>
    <w:p w:rsidR="003361B4" w:rsidRPr="003361B4" w:rsidRDefault="003361B4" w:rsidP="003361B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задание </w:t>
      </w:r>
      <w:proofErr w:type="gramStart"/>
      <w:r w:rsidRPr="00336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выполнено</w:t>
      </w:r>
      <w:proofErr w:type="gramEnd"/>
      <w:r w:rsidRPr="00336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верно и присутствует содержательный комментарий, поясняющий решение - 2 балла;</w:t>
      </w:r>
    </w:p>
    <w:p w:rsidR="003361B4" w:rsidRPr="003361B4" w:rsidRDefault="003361B4" w:rsidP="003361B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задание </w:t>
      </w:r>
      <w:proofErr w:type="gramStart"/>
      <w:r w:rsidRPr="00336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выполнено</w:t>
      </w:r>
      <w:proofErr w:type="gramEnd"/>
      <w:r w:rsidRPr="00336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верно, но без комментария - 1 балл;</w:t>
      </w:r>
    </w:p>
    <w:p w:rsidR="003361B4" w:rsidRPr="003361B4" w:rsidRDefault="003361B4" w:rsidP="003361B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выполнено не верно - 0 баллов;</w:t>
      </w:r>
    </w:p>
    <w:p w:rsidR="00841D48" w:rsidRPr="003361B4" w:rsidRDefault="003361B4" w:rsidP="003361B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6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выполнено не верно, но присутствует комментарий - ставим 0 баллов и букву</w:t>
      </w:r>
      <w:proofErr w:type="gramStart"/>
      <w:r w:rsidRPr="00336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proofErr w:type="gramEnd"/>
    </w:p>
    <w:p w:rsidR="00841D48" w:rsidRDefault="00841D48" w:rsidP="00336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 за каждое задание проставляются в шаблоне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3361B4">
        <w:rPr>
          <w:rFonts w:ascii="Times New Roman" w:hAnsi="Times New Roman" w:cs="Times New Roman"/>
          <w:sz w:val="28"/>
          <w:szCs w:val="28"/>
        </w:rPr>
        <w:t>.</w:t>
      </w:r>
    </w:p>
    <w:p w:rsidR="003A4C77" w:rsidRPr="004C31AD" w:rsidRDefault="00085AB0" w:rsidP="003A4C77">
      <w:pPr>
        <w:rPr>
          <w:rFonts w:ascii="Times New Roman" w:hAnsi="Times New Roman" w:cs="Times New Roman"/>
          <w:b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 xml:space="preserve">1 задание </w:t>
      </w:r>
    </w:p>
    <w:p w:rsidR="00085AB0" w:rsidRDefault="00085AB0" w:rsidP="003A4C77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Географические координаты города Сочи: 43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с.ш.,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8"/>
          <w:szCs w:val="28"/>
        </w:rPr>
        <w:t>в.д.</w:t>
      </w:r>
    </w:p>
    <w:p w:rsidR="00085AB0" w:rsidRDefault="00085AB0" w:rsidP="003A4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города Сочи до Ижевска по карте</w:t>
      </w:r>
      <w:r w:rsidR="004C31AD">
        <w:rPr>
          <w:rFonts w:ascii="Times New Roman" w:hAnsi="Times New Roman" w:cs="Times New Roman"/>
          <w:sz w:val="28"/>
          <w:szCs w:val="28"/>
        </w:rPr>
        <w:t xml:space="preserve"> (с указанием масштаба и подсчётов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21BC">
        <w:rPr>
          <w:rFonts w:ascii="Kunstler Script" w:hAnsi="Kunstler Script" w:cs="Times New Roman"/>
          <w:sz w:val="28"/>
          <w:szCs w:val="28"/>
        </w:rPr>
        <w:t>≈</w:t>
      </w:r>
      <w:r w:rsidR="004C31AD">
        <w:rPr>
          <w:rFonts w:ascii="Times New Roman" w:hAnsi="Times New Roman" w:cs="Times New Roman"/>
          <w:sz w:val="28"/>
          <w:szCs w:val="28"/>
        </w:rPr>
        <w:t>2428 км.</w:t>
      </w:r>
    </w:p>
    <w:p w:rsidR="001B1BE0" w:rsidRPr="004C31AD" w:rsidRDefault="001B1BE0" w:rsidP="001B1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31AD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</w:p>
    <w:p w:rsidR="000609B1" w:rsidRDefault="001B1BE0" w:rsidP="001B1BE0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BE0" w:rsidRDefault="000609B1" w:rsidP="001B1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определения расстояния между городами Ижевск и Сочи</w:t>
      </w:r>
    </w:p>
    <w:p w:rsidR="00123C64" w:rsidRDefault="00123C64" w:rsidP="00123C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линейкой расстояние по карте от Ижевска до Сочи.</w:t>
      </w:r>
    </w:p>
    <w:p w:rsidR="00123C64" w:rsidRDefault="00123C64" w:rsidP="00123C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масштаб карты</w:t>
      </w:r>
    </w:p>
    <w:p w:rsidR="00123C64" w:rsidRDefault="00123C64" w:rsidP="00123C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определение масштаба на математическом языке</w:t>
      </w:r>
    </w:p>
    <w:p w:rsidR="00123C64" w:rsidRDefault="000609B1" w:rsidP="00123C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расстоя</w:t>
      </w:r>
      <w:r w:rsidR="00123C64">
        <w:rPr>
          <w:rFonts w:ascii="Times New Roman" w:hAnsi="Times New Roman" w:cs="Times New Roman"/>
          <w:sz w:val="28"/>
          <w:szCs w:val="28"/>
        </w:rPr>
        <w:t>ние на местности</w:t>
      </w:r>
    </w:p>
    <w:p w:rsidR="003D4CA7" w:rsidRPr="003361B4" w:rsidRDefault="00123C64" w:rsidP="000609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расстояние в километрах</w:t>
      </w:r>
    </w:p>
    <w:p w:rsidR="003D4CA7" w:rsidRPr="004C31AD" w:rsidRDefault="003D4CA7" w:rsidP="003D4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31AD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</w:p>
    <w:p w:rsidR="003D4CA7" w:rsidRDefault="003D4CA7" w:rsidP="003D4CA7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Средняя высота Кавказских гор, находящихся у города Сочи – 4500 метров над уровнем моря</w:t>
      </w:r>
    </w:p>
    <w:p w:rsidR="009C3392" w:rsidRPr="004C31AD" w:rsidRDefault="009C3392" w:rsidP="009C3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C31A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9C3392" w:rsidRDefault="009C3392" w:rsidP="009C3392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Сочи и Красная Поляна располагаются в субтропической  природной зоне с влажным климатом. Вопросы, на которые нужно ответить, чтобы выполнить это задание – 1-2 вопроса.</w:t>
      </w:r>
    </w:p>
    <w:p w:rsidR="009C3D8E" w:rsidRPr="004C31AD" w:rsidRDefault="009C3D8E" w:rsidP="009C3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Pr="004C31A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0609B1" w:rsidRDefault="009C3D8E" w:rsidP="009C3D8E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3B9B">
        <w:rPr>
          <w:rFonts w:ascii="Times New Roman" w:hAnsi="Times New Roman" w:cs="Times New Roman"/>
          <w:sz w:val="28"/>
          <w:szCs w:val="28"/>
        </w:rPr>
        <w:t xml:space="preserve">Фелюга – лодка для перевозки пассажиров и груза. </w:t>
      </w:r>
      <w:proofErr w:type="gramStart"/>
      <w:r w:rsidR="00AD3B9B">
        <w:rPr>
          <w:rFonts w:ascii="Times New Roman" w:hAnsi="Times New Roman" w:cs="Times New Roman"/>
          <w:sz w:val="28"/>
          <w:szCs w:val="28"/>
        </w:rPr>
        <w:t>Обводнённый</w:t>
      </w:r>
      <w:proofErr w:type="gramEnd"/>
      <w:r w:rsidR="00AD3B9B">
        <w:rPr>
          <w:rFonts w:ascii="Times New Roman" w:hAnsi="Times New Roman" w:cs="Times New Roman"/>
          <w:sz w:val="28"/>
          <w:szCs w:val="28"/>
        </w:rPr>
        <w:t xml:space="preserve"> – заполненный частично водой.</w:t>
      </w:r>
    </w:p>
    <w:p w:rsidR="00B558B4" w:rsidRPr="004C31AD" w:rsidRDefault="00B558B4" w:rsidP="00B55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C31A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664C92" w:rsidRDefault="00B558B4" w:rsidP="00B558B4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Буквальный перевод слов возможен следующий:  Дагомыс – глухой лес, неосвящённый солнцем. Хоста – очень извилистая река с изгибами берега,  долина кабанов. Кудепста – не голова реки, не начало реки.</w:t>
      </w:r>
    </w:p>
    <w:p w:rsidR="00915087" w:rsidRPr="004C31AD" w:rsidRDefault="00915087" w:rsidP="00915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4C31A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915087" w:rsidRDefault="00915087" w:rsidP="00915087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5087" w:rsidRDefault="00915087" w:rsidP="00915087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Высота Сочинского маяка над уровнем моря </w:t>
      </w:r>
      <w:r>
        <w:rPr>
          <w:rFonts w:ascii="Kunstler Script" w:hAnsi="Kunstler Script" w:cs="Times New Roman"/>
          <w:sz w:val="28"/>
          <w:szCs w:val="28"/>
        </w:rPr>
        <w:t>≈</w:t>
      </w:r>
      <w:r>
        <w:rPr>
          <w:rFonts w:cs="Times New Roman"/>
          <w:sz w:val="28"/>
          <w:szCs w:val="28"/>
        </w:rPr>
        <w:t>35,</w:t>
      </w:r>
      <w:r w:rsidRPr="004D20C5">
        <w:rPr>
          <w:rFonts w:ascii="Times New Roman" w:hAnsi="Times New Roman" w:cs="Times New Roman"/>
          <w:sz w:val="28"/>
          <w:szCs w:val="28"/>
        </w:rPr>
        <w:t>7 метров</w:t>
      </w:r>
    </w:p>
    <w:p w:rsidR="00915087" w:rsidRDefault="00915087" w:rsidP="00915087">
      <w:pPr>
        <w:rPr>
          <w:rFonts w:cs="Times New Roman"/>
          <w:sz w:val="28"/>
          <w:szCs w:val="28"/>
        </w:rPr>
      </w:pPr>
      <w:r w:rsidRPr="004D20C5">
        <w:rPr>
          <w:rFonts w:ascii="Times New Roman" w:hAnsi="Times New Roman" w:cs="Times New Roman"/>
          <w:sz w:val="28"/>
          <w:szCs w:val="28"/>
        </w:rPr>
        <w:t>2. Высота огня Сочинского маяка</w:t>
      </w:r>
      <w:r w:rsidR="004D20C5">
        <w:rPr>
          <w:rFonts w:ascii="Times New Roman" w:hAnsi="Times New Roman" w:cs="Times New Roman"/>
          <w:sz w:val="28"/>
          <w:szCs w:val="28"/>
        </w:rPr>
        <w:t xml:space="preserve"> над основанием башни </w:t>
      </w:r>
      <w:r w:rsidR="004D20C5">
        <w:rPr>
          <w:rFonts w:ascii="Kunstler Script" w:hAnsi="Kunstler Script" w:cs="Times New Roman"/>
          <w:sz w:val="28"/>
          <w:szCs w:val="28"/>
        </w:rPr>
        <w:t>≈</w:t>
      </w:r>
      <w:r w:rsidR="004D20C5">
        <w:rPr>
          <w:rFonts w:cs="Times New Roman"/>
          <w:sz w:val="28"/>
          <w:szCs w:val="28"/>
        </w:rPr>
        <w:t xml:space="preserve"> 9,1 </w:t>
      </w:r>
      <w:r w:rsidR="004D20C5" w:rsidRPr="004D20C5">
        <w:rPr>
          <w:rFonts w:ascii="Times New Roman" w:hAnsi="Times New Roman" w:cs="Times New Roman"/>
          <w:sz w:val="28"/>
          <w:szCs w:val="28"/>
        </w:rPr>
        <w:t>метров</w:t>
      </w:r>
    </w:p>
    <w:p w:rsidR="004D20C5" w:rsidRDefault="004D20C5" w:rsidP="00915087">
      <w:pPr>
        <w:rPr>
          <w:rFonts w:ascii="Times New Roman" w:hAnsi="Times New Roman" w:cs="Times New Roman"/>
          <w:sz w:val="28"/>
          <w:szCs w:val="28"/>
        </w:rPr>
      </w:pPr>
      <w:r w:rsidRPr="004D20C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Сочинский маяк виден на расстоянии </w:t>
      </w:r>
      <w:r>
        <w:rPr>
          <w:rFonts w:ascii="Kunstler Script" w:hAnsi="Kunstler Script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27,4 километра.</w:t>
      </w:r>
    </w:p>
    <w:p w:rsidR="005B6A5F" w:rsidRPr="005B6A5F" w:rsidRDefault="005B6A5F" w:rsidP="005B6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C31A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A54F6" w:rsidRDefault="005B6A5F" w:rsidP="005B6A5F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AC1" w:rsidRDefault="008A54F6" w:rsidP="005B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833AC1">
        <w:rPr>
          <w:rFonts w:ascii="Times New Roman" w:hAnsi="Times New Roman" w:cs="Times New Roman"/>
          <w:sz w:val="28"/>
          <w:szCs w:val="28"/>
        </w:rPr>
        <w:t>расстояние = 48 км</w:t>
      </w:r>
    </w:p>
    <w:p w:rsidR="00833AC1" w:rsidRDefault="00833AC1" w:rsidP="005B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= 30 минут=1/2 часа = 0,5 часа</w:t>
      </w:r>
    </w:p>
    <w:p w:rsidR="00833AC1" w:rsidRDefault="00833AC1" w:rsidP="005B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= расстояние/время</w:t>
      </w:r>
    </w:p>
    <w:p w:rsidR="00833AC1" w:rsidRDefault="005B6A5F" w:rsidP="005B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скорость состава = </w:t>
      </w:r>
      <w:r w:rsidR="00833AC1">
        <w:rPr>
          <w:rFonts w:ascii="Times New Roman" w:hAnsi="Times New Roman" w:cs="Times New Roman"/>
          <w:sz w:val="28"/>
          <w:szCs w:val="28"/>
        </w:rPr>
        <w:t xml:space="preserve">48/0,5 = </w:t>
      </w:r>
      <w:r>
        <w:rPr>
          <w:rFonts w:ascii="Times New Roman" w:hAnsi="Times New Roman" w:cs="Times New Roman"/>
          <w:sz w:val="28"/>
          <w:szCs w:val="28"/>
        </w:rPr>
        <w:t>96 км/ч или</w:t>
      </w:r>
    </w:p>
    <w:p w:rsidR="005B6A5F" w:rsidRPr="003361B4" w:rsidRDefault="00833AC1" w:rsidP="005B6A5F">
      <w:pPr>
        <w:rPr>
          <w:rFonts w:ascii="Times New Roman" w:hAnsi="Times New Roman" w:cs="Times New Roman"/>
          <w:sz w:val="28"/>
          <w:szCs w:val="28"/>
        </w:rPr>
      </w:pPr>
      <w:r w:rsidRPr="003361B4">
        <w:rPr>
          <w:rFonts w:ascii="Times New Roman" w:hAnsi="Times New Roman" w:cs="Times New Roman"/>
          <w:sz w:val="28"/>
          <w:szCs w:val="28"/>
        </w:rPr>
        <w:t>допускается ответ</w:t>
      </w:r>
      <w:r w:rsidR="005B6A5F" w:rsidRPr="003361B4">
        <w:rPr>
          <w:rFonts w:ascii="Times New Roman" w:hAnsi="Times New Roman" w:cs="Times New Roman"/>
          <w:sz w:val="28"/>
          <w:szCs w:val="28"/>
        </w:rPr>
        <w:t>≈1,6 км/мин</w:t>
      </w:r>
    </w:p>
    <w:p w:rsidR="00736C51" w:rsidRPr="005B6A5F" w:rsidRDefault="00736C51" w:rsidP="00736C5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C31A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54F6" w:rsidRDefault="00736C51" w:rsidP="00736C51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0C5" w:rsidRDefault="008A54F6" w:rsidP="0073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736C51">
        <w:rPr>
          <w:rFonts w:ascii="Times New Roman" w:hAnsi="Times New Roman" w:cs="Times New Roman"/>
          <w:sz w:val="28"/>
          <w:szCs w:val="28"/>
        </w:rPr>
        <w:t>2 × (2 × 2235,32 +2 × 4318,52) = 2 × 13107,68 = 26215,36 рублей</w:t>
      </w:r>
    </w:p>
    <w:p w:rsidR="00736C51" w:rsidRDefault="00736C51" w:rsidP="0073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ПОЯСНЕНИЯ: семья затратит на билеты туда и обратно 26215,36 рублей, ещё бывают начисления за предварительную продажу билетов на обратную дорогу, но в задаче эти</w:t>
      </w:r>
      <w:r w:rsidR="00201007">
        <w:rPr>
          <w:rFonts w:ascii="Times New Roman" w:hAnsi="Times New Roman" w:cs="Times New Roman"/>
          <w:sz w:val="28"/>
          <w:szCs w:val="28"/>
        </w:rPr>
        <w:t xml:space="preserve"> данные не указаны, значит ими  можно пренебречь.</w:t>
      </w:r>
    </w:p>
    <w:p w:rsidR="007657F4" w:rsidRPr="007657F4" w:rsidRDefault="007657F4" w:rsidP="007657F4">
      <w:pPr>
        <w:rPr>
          <w:rFonts w:ascii="Times New Roman" w:hAnsi="Times New Roman" w:cs="Times New Roman"/>
          <w:b/>
          <w:sz w:val="28"/>
          <w:szCs w:val="28"/>
        </w:rPr>
      </w:pPr>
      <w:r w:rsidRPr="007657F4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4C31A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657F4" w:rsidRDefault="007657F4" w:rsidP="007657F4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 Журавлёвых затратит на поездку в автомобиле – 7560 рублей, правильное решение под №3, так как 2800/100×9 – это расход бензина, а × 30 – это стоимость бензина в рублях. 35 часов – это лишние данные в задаче.</w:t>
      </w:r>
    </w:p>
    <w:p w:rsidR="007657F4" w:rsidRDefault="007657F4" w:rsidP="00765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 учащийся может отметить, что задача не учитывает все средства, которые нужно потратить на поездку на автомобиле, пассажиры должны питаться в дороге, а расходы на питание тоже входят в стоимость поездки на автомобиле.</w:t>
      </w:r>
    </w:p>
    <w:p w:rsidR="008A54F6" w:rsidRPr="007657F4" w:rsidRDefault="008A54F6" w:rsidP="008A5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25620">
        <w:rPr>
          <w:rFonts w:ascii="Times New Roman" w:hAnsi="Times New Roman" w:cs="Times New Roman"/>
          <w:b/>
          <w:sz w:val="28"/>
          <w:szCs w:val="28"/>
        </w:rPr>
        <w:t>1</w:t>
      </w:r>
      <w:r w:rsidRPr="004C31A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25620" w:rsidRDefault="008A54F6" w:rsidP="008A54F6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2B9F">
        <w:rPr>
          <w:rFonts w:ascii="Times New Roman" w:hAnsi="Times New Roman" w:cs="Times New Roman"/>
          <w:sz w:val="28"/>
          <w:szCs w:val="28"/>
        </w:rPr>
        <w:t xml:space="preserve"> 1. диаметр мишени для стрельбы из </w:t>
      </w:r>
      <w:proofErr w:type="gramStart"/>
      <w:r w:rsidR="00B42B9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B42B9F">
        <w:rPr>
          <w:rFonts w:ascii="Times New Roman" w:hAnsi="Times New Roman" w:cs="Times New Roman"/>
          <w:sz w:val="28"/>
          <w:szCs w:val="28"/>
        </w:rPr>
        <w:t xml:space="preserve"> стоя больше диаметра мишени для стрельбы из положения лёжа больше в 2,6 раза.</w:t>
      </w:r>
    </w:p>
    <w:p w:rsidR="007657F4" w:rsidRDefault="00D25620" w:rsidP="008A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B42B9F">
        <w:rPr>
          <w:rFonts w:ascii="Times New Roman" w:hAnsi="Times New Roman" w:cs="Times New Roman"/>
          <w:sz w:val="28"/>
          <w:szCs w:val="28"/>
        </w:rPr>
        <w:t xml:space="preserve"> диаметр </w:t>
      </w:r>
      <w:proofErr w:type="gramStart"/>
      <w:r w:rsidR="00B42B9F">
        <w:rPr>
          <w:rFonts w:ascii="Times New Roman" w:hAnsi="Times New Roman" w:cs="Times New Roman"/>
          <w:sz w:val="28"/>
          <w:szCs w:val="28"/>
        </w:rPr>
        <w:t>мишени</w:t>
      </w:r>
      <w:proofErr w:type="gramEnd"/>
      <w:r w:rsidR="00B42B9F">
        <w:rPr>
          <w:rFonts w:ascii="Times New Roman" w:hAnsi="Times New Roman" w:cs="Times New Roman"/>
          <w:sz w:val="28"/>
          <w:szCs w:val="28"/>
        </w:rPr>
        <w:t xml:space="preserve"> стоя/ диаметр мишени лёжа = </w:t>
      </w:r>
      <w:r>
        <w:rPr>
          <w:rFonts w:ascii="Times New Roman" w:hAnsi="Times New Roman" w:cs="Times New Roman"/>
          <w:sz w:val="28"/>
          <w:szCs w:val="28"/>
        </w:rPr>
        <w:t xml:space="preserve"> 117/45 = 2,6 раза</w:t>
      </w:r>
    </w:p>
    <w:p w:rsidR="00B42B9F" w:rsidRDefault="00B42B9F" w:rsidP="00B42B9F">
      <w:pPr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площадь мишени (лёжа)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=π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B42B9F">
        <w:rPr>
          <w:rFonts w:ascii="Kunstler Script" w:eastAsiaTheme="minorEastAsia" w:hAnsi="Kunstler Script" w:cs="Times New Roman"/>
          <w:sz w:val="28"/>
          <w:szCs w:val="28"/>
        </w:rPr>
        <w:t>≈</w:t>
      </w:r>
      <w:r>
        <w:rPr>
          <w:rFonts w:eastAsiaTheme="minorEastAsia" w:cs="Times New Roman"/>
          <w:sz w:val="28"/>
          <w:szCs w:val="28"/>
        </w:rPr>
        <w:t xml:space="preserve">3,14 </w:t>
      </w:r>
      <w:r>
        <w:rPr>
          <w:rFonts w:eastAsiaTheme="minorEastAsia" w:cstheme="minorHAnsi"/>
          <w:sz w:val="28"/>
          <w:szCs w:val="28"/>
        </w:rPr>
        <w:t>× 22,5</w:t>
      </w:r>
      <w:r>
        <w:rPr>
          <w:rFonts w:eastAsiaTheme="minorEastAsia" w:cstheme="minorHAnsi"/>
          <w:sz w:val="28"/>
          <w:szCs w:val="28"/>
          <w:vertAlign w:val="superscript"/>
        </w:rPr>
        <w:t xml:space="preserve">2 </w:t>
      </w:r>
      <w:r>
        <w:rPr>
          <w:rFonts w:ascii="Kunstler Script" w:eastAsiaTheme="minorEastAsia" w:hAnsi="Kunstler Script" w:cstheme="minorHAnsi"/>
          <w:sz w:val="28"/>
          <w:szCs w:val="28"/>
        </w:rPr>
        <w:t>≈</w:t>
      </w:r>
      <w:r w:rsidRPr="00B42B9F">
        <w:rPr>
          <w:rFonts w:ascii="Times New Roman" w:eastAsiaTheme="minorEastAsia" w:hAnsi="Times New Roman" w:cs="Times New Roman"/>
          <w:sz w:val="28"/>
          <w:szCs w:val="28"/>
        </w:rPr>
        <w:t>1589,625 мм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Kunstler Script" w:eastAsiaTheme="minorEastAsia" w:hAnsi="Kunstler Script" w:cs="Times New Roman"/>
          <w:sz w:val="28"/>
          <w:szCs w:val="28"/>
        </w:rPr>
        <w:t>≈</w:t>
      </w:r>
      <w:r>
        <w:rPr>
          <w:rFonts w:ascii="Times New Roman" w:eastAsiaTheme="minorEastAsia" w:hAnsi="Times New Roman" w:cs="Times New Roman"/>
          <w:sz w:val="28"/>
          <w:szCs w:val="28"/>
        </w:rPr>
        <w:t>15,9 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B42B9F" w:rsidRDefault="00B42B9F" w:rsidP="00B42B9F">
      <w:pPr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площадь мишени (стоя)</w:t>
      </w:r>
      <w:r w:rsidRPr="00B42B9F">
        <w:rPr>
          <w:rFonts w:ascii="Kunstler Script" w:eastAsiaTheme="minorEastAsia" w:hAnsi="Kunstler Script" w:cs="Times New Roman"/>
          <w:sz w:val="28"/>
          <w:szCs w:val="28"/>
        </w:rPr>
        <w:t xml:space="preserve"> ≈</w:t>
      </w:r>
      <w:r>
        <w:rPr>
          <w:rFonts w:eastAsiaTheme="minorEastAsia" w:cs="Times New Roman"/>
          <w:sz w:val="28"/>
          <w:szCs w:val="28"/>
        </w:rPr>
        <w:t xml:space="preserve">3,14 </w:t>
      </w:r>
      <w:r>
        <w:rPr>
          <w:rFonts w:eastAsiaTheme="minorEastAsia" w:cstheme="minorHAnsi"/>
          <w:sz w:val="28"/>
          <w:szCs w:val="28"/>
        </w:rPr>
        <w:t>× 58,5</w:t>
      </w:r>
      <w:r>
        <w:rPr>
          <w:rFonts w:eastAsiaTheme="minorEastAsia" w:cstheme="minorHAnsi"/>
          <w:sz w:val="28"/>
          <w:szCs w:val="28"/>
          <w:vertAlign w:val="superscript"/>
        </w:rPr>
        <w:t xml:space="preserve">2 </w:t>
      </w:r>
      <w:r>
        <w:rPr>
          <w:rFonts w:ascii="Kunstler Script" w:eastAsiaTheme="minorEastAsia" w:hAnsi="Kunstler Script" w:cstheme="minorHAnsi"/>
          <w:sz w:val="28"/>
          <w:szCs w:val="28"/>
        </w:rPr>
        <w:t>≈</w:t>
      </w:r>
      <w:r>
        <w:rPr>
          <w:rFonts w:ascii="Times New Roman" w:eastAsiaTheme="minorEastAsia" w:hAnsi="Times New Roman" w:cs="Times New Roman"/>
          <w:sz w:val="28"/>
          <w:szCs w:val="28"/>
        </w:rPr>
        <w:t>10745,865</w:t>
      </w:r>
      <w:r w:rsidRPr="00B42B9F">
        <w:rPr>
          <w:rFonts w:ascii="Times New Roman" w:eastAsiaTheme="minorEastAsia" w:hAnsi="Times New Roman" w:cs="Times New Roman"/>
          <w:sz w:val="28"/>
          <w:szCs w:val="28"/>
        </w:rPr>
        <w:t xml:space="preserve"> мм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Kunstler Script" w:eastAsiaTheme="minorEastAsia" w:hAnsi="Kunstler Script" w:cs="Times New Roman"/>
          <w:sz w:val="28"/>
          <w:szCs w:val="28"/>
        </w:rPr>
        <w:t>≈</w:t>
      </w:r>
      <w:r>
        <w:rPr>
          <w:rFonts w:ascii="Times New Roman" w:eastAsiaTheme="minorEastAsia" w:hAnsi="Times New Roman" w:cs="Times New Roman"/>
          <w:sz w:val="28"/>
          <w:szCs w:val="28"/>
        </w:rPr>
        <w:t>107,5 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B42B9F" w:rsidRPr="00B42B9F" w:rsidRDefault="00B42B9F" w:rsidP="00B42B9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площади мишеней отличаются: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стоя/ площадь лёжа </w:t>
      </w:r>
      <w:r w:rsidR="00702408">
        <w:rPr>
          <w:rFonts w:ascii="Kunstler Script" w:eastAsiaTheme="minorEastAsia" w:hAnsi="Kunstler Script" w:cs="Times New Roman"/>
          <w:sz w:val="28"/>
          <w:szCs w:val="28"/>
        </w:rPr>
        <w:t>≈</w:t>
      </w:r>
      <w:r w:rsidR="00702408">
        <w:rPr>
          <w:rFonts w:ascii="Times New Roman" w:eastAsiaTheme="minorEastAsia" w:hAnsi="Times New Roman" w:cs="Times New Roman"/>
          <w:sz w:val="28"/>
          <w:szCs w:val="28"/>
        </w:rPr>
        <w:t>6,8 раз</w:t>
      </w:r>
    </w:p>
    <w:p w:rsidR="00702408" w:rsidRPr="00702408" w:rsidRDefault="00702408" w:rsidP="00702408">
      <w:pPr>
        <w:rPr>
          <w:rFonts w:ascii="Times New Roman" w:hAnsi="Times New Roman" w:cs="Times New Roman"/>
          <w:b/>
          <w:sz w:val="28"/>
          <w:szCs w:val="28"/>
        </w:rPr>
      </w:pPr>
      <w:r w:rsidRPr="0070240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4C31A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02408" w:rsidRDefault="00702408" w:rsidP="00702408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9B1" w:rsidRDefault="00702408" w:rsidP="0070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ГИПОТЕЗА. С увеличением высоты над уровнем моря количество эритроцитов в крови возрастает, так как кислорода становится меньше и возрастает необходимость в снабжении тканей кислородом. Кислород переносят эритроциты. Поэтому организм начинает восполнять недостаток кислорода их увеличением.</w:t>
      </w:r>
    </w:p>
    <w:p w:rsidR="00702408" w:rsidRPr="00A851B9" w:rsidRDefault="00A851B9" w:rsidP="0070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в решении </w:t>
      </w:r>
      <w:r w:rsidR="00CA3B90">
        <w:rPr>
          <w:rFonts w:ascii="Times New Roman" w:hAnsi="Times New Roman" w:cs="Times New Roman"/>
          <w:sz w:val="28"/>
          <w:szCs w:val="28"/>
        </w:rPr>
        <w:t>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свою версию увеличения числа эритроцитов (например: «чем больше высота, тем тканям труднее поглощать воздух…» и др.); </w:t>
      </w:r>
    </w:p>
    <w:p w:rsidR="00E5318B" w:rsidRPr="00E5318B" w:rsidRDefault="00E5318B" w:rsidP="00E5318B">
      <w:pPr>
        <w:rPr>
          <w:rFonts w:ascii="Times New Roman" w:hAnsi="Times New Roman" w:cs="Times New Roman"/>
          <w:b/>
          <w:sz w:val="28"/>
          <w:szCs w:val="28"/>
        </w:rPr>
      </w:pPr>
      <w:r w:rsidRPr="00E531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31A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5318B" w:rsidRDefault="00E5318B" w:rsidP="00E5318B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:у учащегося может быть нарисован график или столбчатая диаграмма, в которой отражена зависимость количества эритроцитов в крови от высоты над уровнем моря.  Возможно изображение рисунка с отражением данной зависимости.</w:t>
      </w:r>
    </w:p>
    <w:p w:rsidR="00E02319" w:rsidRPr="00E02319" w:rsidRDefault="005A2C7D" w:rsidP="00E02319">
      <w:pPr>
        <w:rPr>
          <w:rFonts w:ascii="Times New Roman" w:hAnsi="Times New Roman" w:cs="Times New Roman"/>
          <w:sz w:val="28"/>
          <w:szCs w:val="28"/>
        </w:rPr>
      </w:pPr>
      <w:r w:rsidRPr="00715E99">
        <w:rPr>
          <w:rFonts w:ascii="Times New Roman" w:hAnsi="Times New Roman" w:cs="Times New Roman"/>
          <w:b/>
          <w:sz w:val="28"/>
          <w:szCs w:val="28"/>
        </w:rPr>
        <w:lastRenderedPageBreak/>
        <w:t>2 балла</w:t>
      </w:r>
      <w:r>
        <w:rPr>
          <w:rFonts w:ascii="Times New Roman" w:hAnsi="Times New Roman" w:cs="Times New Roman"/>
          <w:sz w:val="28"/>
          <w:szCs w:val="28"/>
        </w:rPr>
        <w:t>, если учащийся преобразовал информацию в удобной форме (диаграмма, график); 1 балл – если форма выбрана в виде картинки или рисунка;</w:t>
      </w:r>
    </w:p>
    <w:p w:rsidR="00E02319" w:rsidRPr="00E02319" w:rsidRDefault="00E02319" w:rsidP="00E02319">
      <w:pPr>
        <w:rPr>
          <w:rFonts w:ascii="Times New Roman" w:hAnsi="Times New Roman" w:cs="Times New Roman"/>
          <w:sz w:val="28"/>
          <w:szCs w:val="28"/>
        </w:rPr>
      </w:pPr>
    </w:p>
    <w:p w:rsidR="00E02319" w:rsidRPr="00E02319" w:rsidRDefault="00E02319" w:rsidP="00E02319">
      <w:pPr>
        <w:rPr>
          <w:rFonts w:ascii="Times New Roman" w:hAnsi="Times New Roman" w:cs="Times New Roman"/>
          <w:b/>
          <w:sz w:val="28"/>
          <w:szCs w:val="28"/>
        </w:rPr>
      </w:pPr>
      <w:r w:rsidRPr="00E023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 задание</w:t>
      </w:r>
    </w:p>
    <w:p w:rsidR="00E02319" w:rsidRPr="00E02319" w:rsidRDefault="00E02319" w:rsidP="00E02319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плошадь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стандартной ледовой площадки = 1800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Более уместны метры и метры в квадрате. Размеры ледовой площадки 30×60 метров.</w:t>
      </w:r>
    </w:p>
    <w:p w:rsidR="00E02319" w:rsidRPr="00E02319" w:rsidRDefault="00925C77" w:rsidP="00E02319">
      <w:pPr>
        <w:rPr>
          <w:rFonts w:ascii="Times New Roman" w:hAnsi="Times New Roman" w:cs="Times New Roman"/>
          <w:sz w:val="28"/>
          <w:szCs w:val="28"/>
        </w:rPr>
      </w:pPr>
      <w:r w:rsidRPr="00715E99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, если учащийся указывает в своих комме</w:t>
      </w:r>
      <w:r w:rsidR="005737E4">
        <w:rPr>
          <w:rFonts w:ascii="Times New Roman" w:hAnsi="Times New Roman" w:cs="Times New Roman"/>
          <w:sz w:val="28"/>
          <w:szCs w:val="28"/>
        </w:rPr>
        <w:t>нтариях к заданию своё мнение (например: «главное здесь, знать единицы измерения» и др.);</w:t>
      </w:r>
    </w:p>
    <w:p w:rsidR="00E02319" w:rsidRPr="00E5318B" w:rsidRDefault="00E02319" w:rsidP="00E02319">
      <w:pPr>
        <w:rPr>
          <w:rFonts w:ascii="Times New Roman" w:hAnsi="Times New Roman" w:cs="Times New Roman"/>
          <w:b/>
          <w:sz w:val="28"/>
          <w:szCs w:val="28"/>
        </w:rPr>
      </w:pPr>
      <w:r w:rsidRPr="00E5318B">
        <w:rPr>
          <w:rFonts w:ascii="Times New Roman" w:hAnsi="Times New Roman" w:cs="Times New Roman"/>
          <w:b/>
          <w:sz w:val="28"/>
          <w:szCs w:val="28"/>
        </w:rPr>
        <w:t>1</w:t>
      </w:r>
      <w:r w:rsidR="006635D6">
        <w:rPr>
          <w:rFonts w:ascii="Times New Roman" w:hAnsi="Times New Roman" w:cs="Times New Roman"/>
          <w:b/>
          <w:sz w:val="28"/>
          <w:szCs w:val="28"/>
        </w:rPr>
        <w:t>5 задание</w:t>
      </w:r>
    </w:p>
    <w:p w:rsidR="00E02319" w:rsidRDefault="00E02319" w:rsidP="00E02319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</w:t>
      </w:r>
      <w:r w:rsidR="009B2A72">
        <w:rPr>
          <w:rFonts w:ascii="Times New Roman" w:hAnsi="Times New Roman" w:cs="Times New Roman"/>
          <w:b/>
          <w:sz w:val="28"/>
          <w:szCs w:val="28"/>
        </w:rPr>
        <w:t>т:</w:t>
      </w:r>
      <w:r w:rsidR="009B2A72">
        <w:rPr>
          <w:rFonts w:ascii="Times New Roman" w:hAnsi="Times New Roman" w:cs="Times New Roman"/>
          <w:sz w:val="28"/>
          <w:szCs w:val="28"/>
        </w:rPr>
        <w:t xml:space="preserve"> составлена смета возможных расходов семьи</w:t>
      </w:r>
      <w:r w:rsidR="00CF0604">
        <w:rPr>
          <w:rFonts w:ascii="Times New Roman" w:hAnsi="Times New Roman" w:cs="Times New Roman"/>
          <w:sz w:val="28"/>
          <w:szCs w:val="28"/>
        </w:rPr>
        <w:t xml:space="preserve"> Журавлёвых на посещение соревнований с 19 по 23 февраля и учтены все пожелания членов семьи.</w:t>
      </w:r>
    </w:p>
    <w:p w:rsidR="001B1BE0" w:rsidRPr="006635D6" w:rsidRDefault="00607FC6" w:rsidP="003A4C77">
      <w:pPr>
        <w:rPr>
          <w:rFonts w:ascii="Times New Roman" w:hAnsi="Times New Roman" w:cs="Times New Roman"/>
          <w:sz w:val="28"/>
          <w:szCs w:val="28"/>
        </w:rPr>
      </w:pPr>
      <w:r w:rsidRPr="00715E99">
        <w:rPr>
          <w:rFonts w:ascii="Times New Roman" w:hAnsi="Times New Roman" w:cs="Times New Roman"/>
          <w:b/>
          <w:sz w:val="28"/>
          <w:szCs w:val="28"/>
        </w:rPr>
        <w:t>1 балл</w:t>
      </w:r>
      <w:r w:rsidR="001A725E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комментариях к заданию учащийся формулирует своё мнение (например: «чем смотреть всё подряд, лучше сделать как Светлана Ивановна, экономия денег» и др.); 2 балла – если сформулировано своё мнение и приведены аргументы, учитывающие мнение всех членов семьи;</w:t>
      </w:r>
    </w:p>
    <w:p w:rsidR="009B2A72" w:rsidRPr="00E5318B" w:rsidRDefault="009B2A72" w:rsidP="009B2A72">
      <w:pPr>
        <w:rPr>
          <w:rFonts w:ascii="Times New Roman" w:hAnsi="Times New Roman" w:cs="Times New Roman"/>
          <w:b/>
          <w:sz w:val="28"/>
          <w:szCs w:val="28"/>
        </w:rPr>
      </w:pPr>
      <w:r w:rsidRPr="00E531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 задание</w:t>
      </w:r>
    </w:p>
    <w:p w:rsidR="009B2A72" w:rsidRPr="006635D6" w:rsidRDefault="009B2A72" w:rsidP="009B2A72">
      <w:pPr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b/>
          <w:sz w:val="28"/>
          <w:szCs w:val="28"/>
        </w:rPr>
        <w:t>Отве</w:t>
      </w:r>
      <w:r>
        <w:rPr>
          <w:rFonts w:ascii="Times New Roman" w:hAnsi="Times New Roman" w:cs="Times New Roman"/>
          <w:b/>
          <w:sz w:val="28"/>
          <w:szCs w:val="28"/>
        </w:rPr>
        <w:t>т:</w:t>
      </w:r>
      <w:r w:rsidR="00C56ADD">
        <w:rPr>
          <w:rFonts w:ascii="Times New Roman" w:hAnsi="Times New Roman" w:cs="Times New Roman"/>
          <w:sz w:val="28"/>
          <w:szCs w:val="28"/>
        </w:rPr>
        <w:t>1000 и 4000 рублей.</w:t>
      </w:r>
    </w:p>
    <w:p w:rsidR="00C56ADD" w:rsidRPr="00C56ADD" w:rsidRDefault="00C56ADD" w:rsidP="009B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Миша получит на карманные расходы 3500× 2/7 = 500×2 =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 Даша получит на карманные расходы 14000 ×2/7 = 4000 руб.</w:t>
      </w:r>
    </w:p>
    <w:p w:rsidR="009B2A72" w:rsidRPr="00F839D9" w:rsidRDefault="00F2236F" w:rsidP="003A4C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5E99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если комментарии содержат фразы о непонимании условия задачи (например: « я не очень понял данные, именно поэтому не смог решить её.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было трудно» и др.)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2A72" w:rsidRPr="00E5318B" w:rsidRDefault="009B2A72" w:rsidP="009B2A72">
      <w:pPr>
        <w:rPr>
          <w:rFonts w:ascii="Times New Roman" w:hAnsi="Times New Roman" w:cs="Times New Roman"/>
          <w:b/>
          <w:sz w:val="28"/>
          <w:szCs w:val="28"/>
        </w:rPr>
      </w:pPr>
      <w:r w:rsidRPr="00E531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7*задание</w:t>
      </w:r>
    </w:p>
    <w:p w:rsidR="009B2A72" w:rsidRDefault="00AE0EFB" w:rsidP="009B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данного задания не оценивается. Учащийся может сформулировать вопросы, пожелания и рекомендации составителю данной работы, учителю, ученику.</w:t>
      </w:r>
    </w:p>
    <w:p w:rsidR="008668F6" w:rsidRDefault="008668F6" w:rsidP="009B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«Сделать данные задач 11 и 16 понятными. Надеюсь, что в следующий раз я решу все задачи без исключения. Хотелось бы, чтобы текст и задания были сформулированы доступнее для нас» и др.</w:t>
      </w:r>
    </w:p>
    <w:p w:rsidR="00181727" w:rsidRDefault="00181727" w:rsidP="009B2A72">
      <w:pPr>
        <w:rPr>
          <w:rFonts w:ascii="Times New Roman" w:hAnsi="Times New Roman" w:cs="Times New Roman"/>
          <w:sz w:val="28"/>
          <w:szCs w:val="28"/>
        </w:rPr>
      </w:pPr>
    </w:p>
    <w:p w:rsidR="009B2A72" w:rsidRDefault="009B2A72" w:rsidP="00841D48">
      <w:pPr>
        <w:rPr>
          <w:rFonts w:ascii="Times New Roman" w:hAnsi="Times New Roman" w:cs="Times New Roman"/>
          <w:sz w:val="28"/>
          <w:szCs w:val="28"/>
        </w:rPr>
      </w:pPr>
    </w:p>
    <w:p w:rsidR="009B2A72" w:rsidRDefault="009B2A72" w:rsidP="003A4C77">
      <w:pPr>
        <w:rPr>
          <w:rFonts w:ascii="Times New Roman" w:hAnsi="Times New Roman" w:cs="Times New Roman"/>
          <w:sz w:val="28"/>
          <w:szCs w:val="28"/>
        </w:rPr>
      </w:pPr>
    </w:p>
    <w:p w:rsidR="009B2A72" w:rsidRPr="004C31AD" w:rsidRDefault="009B2A72" w:rsidP="003A4C77">
      <w:pPr>
        <w:rPr>
          <w:rFonts w:ascii="Times New Roman" w:hAnsi="Times New Roman" w:cs="Times New Roman"/>
          <w:sz w:val="28"/>
          <w:szCs w:val="28"/>
        </w:rPr>
      </w:pPr>
    </w:p>
    <w:sectPr w:rsidR="009B2A72" w:rsidRPr="004C31AD" w:rsidSect="00E2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13AD"/>
    <w:multiLevelType w:val="hybridMultilevel"/>
    <w:tmpl w:val="414C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77"/>
    <w:rsid w:val="0001435D"/>
    <w:rsid w:val="000177A7"/>
    <w:rsid w:val="00035DFD"/>
    <w:rsid w:val="0006010B"/>
    <w:rsid w:val="000609B1"/>
    <w:rsid w:val="0006506C"/>
    <w:rsid w:val="00070A0E"/>
    <w:rsid w:val="00085AB0"/>
    <w:rsid w:val="000C705A"/>
    <w:rsid w:val="000D1F77"/>
    <w:rsid w:val="00101493"/>
    <w:rsid w:val="00123C64"/>
    <w:rsid w:val="001576C8"/>
    <w:rsid w:val="00165A06"/>
    <w:rsid w:val="00181727"/>
    <w:rsid w:val="001A725E"/>
    <w:rsid w:val="001A7D07"/>
    <w:rsid w:val="001B1BE0"/>
    <w:rsid w:val="001C0E75"/>
    <w:rsid w:val="001D688B"/>
    <w:rsid w:val="001D6CF3"/>
    <w:rsid w:val="00201007"/>
    <w:rsid w:val="00201704"/>
    <w:rsid w:val="00201C51"/>
    <w:rsid w:val="00265D1B"/>
    <w:rsid w:val="002748D0"/>
    <w:rsid w:val="0027557C"/>
    <w:rsid w:val="002F52FC"/>
    <w:rsid w:val="003023C5"/>
    <w:rsid w:val="003361B4"/>
    <w:rsid w:val="00394A76"/>
    <w:rsid w:val="003A2660"/>
    <w:rsid w:val="003A4C77"/>
    <w:rsid w:val="003A761D"/>
    <w:rsid w:val="003C56CF"/>
    <w:rsid w:val="003D469E"/>
    <w:rsid w:val="003D4CA7"/>
    <w:rsid w:val="003F3FB4"/>
    <w:rsid w:val="00400BDB"/>
    <w:rsid w:val="00424793"/>
    <w:rsid w:val="0044321B"/>
    <w:rsid w:val="00444CD4"/>
    <w:rsid w:val="00453AC6"/>
    <w:rsid w:val="004848C3"/>
    <w:rsid w:val="00490FBF"/>
    <w:rsid w:val="004934F8"/>
    <w:rsid w:val="00497FA7"/>
    <w:rsid w:val="004A0CB9"/>
    <w:rsid w:val="004A28D3"/>
    <w:rsid w:val="004C31AD"/>
    <w:rsid w:val="004C3437"/>
    <w:rsid w:val="004D20C5"/>
    <w:rsid w:val="004D6114"/>
    <w:rsid w:val="004E411D"/>
    <w:rsid w:val="004F51F0"/>
    <w:rsid w:val="00505E05"/>
    <w:rsid w:val="005130C1"/>
    <w:rsid w:val="00520A6A"/>
    <w:rsid w:val="0052452A"/>
    <w:rsid w:val="005737E4"/>
    <w:rsid w:val="0058259F"/>
    <w:rsid w:val="005A2C7D"/>
    <w:rsid w:val="005B6A5F"/>
    <w:rsid w:val="005C31D9"/>
    <w:rsid w:val="005C6663"/>
    <w:rsid w:val="005F263A"/>
    <w:rsid w:val="0060732D"/>
    <w:rsid w:val="00607FC6"/>
    <w:rsid w:val="00611966"/>
    <w:rsid w:val="0065711B"/>
    <w:rsid w:val="006635D6"/>
    <w:rsid w:val="00664C92"/>
    <w:rsid w:val="0069206A"/>
    <w:rsid w:val="006C09E1"/>
    <w:rsid w:val="006D00D1"/>
    <w:rsid w:val="006F53AA"/>
    <w:rsid w:val="00702408"/>
    <w:rsid w:val="00715E99"/>
    <w:rsid w:val="00736C51"/>
    <w:rsid w:val="00741070"/>
    <w:rsid w:val="00750C4C"/>
    <w:rsid w:val="007657F4"/>
    <w:rsid w:val="00772F4F"/>
    <w:rsid w:val="00781FAA"/>
    <w:rsid w:val="00796EF0"/>
    <w:rsid w:val="007A2523"/>
    <w:rsid w:val="007A6E3C"/>
    <w:rsid w:val="007C1D18"/>
    <w:rsid w:val="007C397B"/>
    <w:rsid w:val="007E1467"/>
    <w:rsid w:val="008029DF"/>
    <w:rsid w:val="008074FB"/>
    <w:rsid w:val="00833AC1"/>
    <w:rsid w:val="00841D48"/>
    <w:rsid w:val="008668F6"/>
    <w:rsid w:val="00875D92"/>
    <w:rsid w:val="00875EA5"/>
    <w:rsid w:val="00895331"/>
    <w:rsid w:val="008A54F6"/>
    <w:rsid w:val="008D6432"/>
    <w:rsid w:val="00915087"/>
    <w:rsid w:val="00925C77"/>
    <w:rsid w:val="009315F5"/>
    <w:rsid w:val="00933D59"/>
    <w:rsid w:val="00935D0D"/>
    <w:rsid w:val="00936F83"/>
    <w:rsid w:val="00942697"/>
    <w:rsid w:val="00993C1D"/>
    <w:rsid w:val="009B2A72"/>
    <w:rsid w:val="009C2A81"/>
    <w:rsid w:val="009C2B47"/>
    <w:rsid w:val="009C3392"/>
    <w:rsid w:val="009C3D8E"/>
    <w:rsid w:val="009D26F5"/>
    <w:rsid w:val="009E4C8A"/>
    <w:rsid w:val="009F0E4A"/>
    <w:rsid w:val="00A25456"/>
    <w:rsid w:val="00A40195"/>
    <w:rsid w:val="00A543D5"/>
    <w:rsid w:val="00A6410A"/>
    <w:rsid w:val="00A851B9"/>
    <w:rsid w:val="00A977E2"/>
    <w:rsid w:val="00AD3B9B"/>
    <w:rsid w:val="00AE0EFB"/>
    <w:rsid w:val="00AE6D5E"/>
    <w:rsid w:val="00B011C1"/>
    <w:rsid w:val="00B41C0E"/>
    <w:rsid w:val="00B42B9F"/>
    <w:rsid w:val="00B558B4"/>
    <w:rsid w:val="00B61DDA"/>
    <w:rsid w:val="00B631B9"/>
    <w:rsid w:val="00B852E7"/>
    <w:rsid w:val="00BA4327"/>
    <w:rsid w:val="00BC6DAC"/>
    <w:rsid w:val="00BD100D"/>
    <w:rsid w:val="00BE328F"/>
    <w:rsid w:val="00BE438F"/>
    <w:rsid w:val="00C121BC"/>
    <w:rsid w:val="00C22007"/>
    <w:rsid w:val="00C316EB"/>
    <w:rsid w:val="00C56ADD"/>
    <w:rsid w:val="00C67174"/>
    <w:rsid w:val="00CA3B90"/>
    <w:rsid w:val="00CF0604"/>
    <w:rsid w:val="00D25620"/>
    <w:rsid w:val="00DA27BE"/>
    <w:rsid w:val="00DB0C40"/>
    <w:rsid w:val="00DC398F"/>
    <w:rsid w:val="00DE04C6"/>
    <w:rsid w:val="00E0230D"/>
    <w:rsid w:val="00E02319"/>
    <w:rsid w:val="00E07C21"/>
    <w:rsid w:val="00E20DF9"/>
    <w:rsid w:val="00E21433"/>
    <w:rsid w:val="00E30C14"/>
    <w:rsid w:val="00E5318B"/>
    <w:rsid w:val="00E60078"/>
    <w:rsid w:val="00E804DA"/>
    <w:rsid w:val="00E944C6"/>
    <w:rsid w:val="00ED5238"/>
    <w:rsid w:val="00EF45D9"/>
    <w:rsid w:val="00F01146"/>
    <w:rsid w:val="00F16D1C"/>
    <w:rsid w:val="00F2236F"/>
    <w:rsid w:val="00F60586"/>
    <w:rsid w:val="00F62A10"/>
    <w:rsid w:val="00F839D9"/>
    <w:rsid w:val="00FA0711"/>
    <w:rsid w:val="00FB3906"/>
    <w:rsid w:val="00FD142D"/>
    <w:rsid w:val="00FD757A"/>
    <w:rsid w:val="00FE7659"/>
    <w:rsid w:val="00FF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A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A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CB20-CDCA-40E6-B40C-662C1742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Лебедь Юлия</cp:lastModifiedBy>
  <cp:revision>48</cp:revision>
  <dcterms:created xsi:type="dcterms:W3CDTF">2013-07-01T14:01:00Z</dcterms:created>
  <dcterms:modified xsi:type="dcterms:W3CDTF">2014-05-18T17:31:00Z</dcterms:modified>
</cp:coreProperties>
</file>