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08" w:rsidRDefault="00207408" w:rsidP="00207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8">
        <w:rPr>
          <w:rFonts w:ascii="Times New Roman" w:hAnsi="Times New Roman" w:cs="Times New Roman"/>
          <w:b/>
          <w:sz w:val="28"/>
          <w:szCs w:val="28"/>
        </w:rPr>
        <w:t>Выездной с</w:t>
      </w:r>
      <w:r w:rsidR="00161711" w:rsidRPr="0005217E">
        <w:rPr>
          <w:rFonts w:ascii="Times New Roman" w:hAnsi="Times New Roman" w:cs="Times New Roman"/>
          <w:b/>
          <w:sz w:val="28"/>
          <w:szCs w:val="28"/>
        </w:rPr>
        <w:t>еминар</w:t>
      </w:r>
    </w:p>
    <w:p w:rsidR="00652B0E" w:rsidRPr="0005217E" w:rsidRDefault="004C1401" w:rsidP="00207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17E">
        <w:rPr>
          <w:rFonts w:ascii="Times New Roman" w:hAnsi="Times New Roman" w:cs="Times New Roman"/>
          <w:b/>
          <w:sz w:val="28"/>
          <w:szCs w:val="28"/>
        </w:rPr>
        <w:t>«</w:t>
      </w:r>
      <w:r w:rsidR="00837400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244C3B" w:rsidRPr="0005217E">
        <w:rPr>
          <w:rFonts w:ascii="Times New Roman" w:hAnsi="Times New Roman" w:cs="Times New Roman"/>
          <w:b/>
          <w:sz w:val="28"/>
          <w:szCs w:val="28"/>
        </w:rPr>
        <w:t xml:space="preserve"> электронных модулей</w:t>
      </w:r>
      <w:r w:rsidR="00837400">
        <w:rPr>
          <w:rFonts w:ascii="Times New Roman" w:hAnsi="Times New Roman" w:cs="Times New Roman"/>
          <w:b/>
          <w:sz w:val="28"/>
          <w:szCs w:val="28"/>
        </w:rPr>
        <w:t xml:space="preserve"> – развивающаяся система</w:t>
      </w:r>
      <w:r w:rsidRPr="0005217E">
        <w:rPr>
          <w:rFonts w:ascii="Times New Roman" w:hAnsi="Times New Roman" w:cs="Times New Roman"/>
          <w:b/>
          <w:sz w:val="28"/>
          <w:szCs w:val="28"/>
        </w:rPr>
        <w:t>»</w:t>
      </w:r>
    </w:p>
    <w:p w:rsidR="004C1401" w:rsidRPr="0005217E" w:rsidRDefault="004C1401" w:rsidP="0052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17E">
        <w:rPr>
          <w:rFonts w:ascii="Times New Roman" w:hAnsi="Times New Roman" w:cs="Times New Roman"/>
          <w:b/>
          <w:sz w:val="24"/>
          <w:szCs w:val="24"/>
        </w:rPr>
        <w:t>Дата проведение:</w:t>
      </w:r>
      <w:r w:rsidRPr="0005217E">
        <w:rPr>
          <w:rFonts w:ascii="Times New Roman" w:hAnsi="Times New Roman" w:cs="Times New Roman"/>
          <w:sz w:val="24"/>
          <w:szCs w:val="24"/>
        </w:rPr>
        <w:t xml:space="preserve"> </w:t>
      </w:r>
      <w:r w:rsidR="00837400">
        <w:rPr>
          <w:rFonts w:ascii="Times New Roman" w:hAnsi="Times New Roman" w:cs="Times New Roman"/>
          <w:sz w:val="24"/>
          <w:szCs w:val="24"/>
        </w:rPr>
        <w:t>6</w:t>
      </w:r>
      <w:r w:rsidR="00244C3B" w:rsidRPr="0005217E">
        <w:rPr>
          <w:rFonts w:ascii="Times New Roman" w:hAnsi="Times New Roman" w:cs="Times New Roman"/>
          <w:sz w:val="24"/>
          <w:szCs w:val="24"/>
        </w:rPr>
        <w:t xml:space="preserve"> </w:t>
      </w:r>
      <w:r w:rsidR="00837400">
        <w:rPr>
          <w:rFonts w:ascii="Times New Roman" w:hAnsi="Times New Roman" w:cs="Times New Roman"/>
          <w:sz w:val="24"/>
          <w:szCs w:val="24"/>
        </w:rPr>
        <w:t>декабря</w:t>
      </w:r>
      <w:r w:rsidR="00CA012E" w:rsidRPr="0005217E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4C1401" w:rsidRPr="0005217E" w:rsidRDefault="004C1401" w:rsidP="0052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17E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05217E">
        <w:rPr>
          <w:rFonts w:ascii="Times New Roman" w:hAnsi="Times New Roman" w:cs="Times New Roman"/>
          <w:sz w:val="24"/>
          <w:szCs w:val="24"/>
        </w:rPr>
        <w:t xml:space="preserve"> </w:t>
      </w:r>
      <w:r w:rsidR="00F00319">
        <w:rPr>
          <w:rFonts w:ascii="Times New Roman" w:hAnsi="Times New Roman" w:cs="Times New Roman"/>
          <w:sz w:val="24"/>
          <w:szCs w:val="24"/>
        </w:rPr>
        <w:t>1</w:t>
      </w:r>
      <w:r w:rsidR="00730651">
        <w:rPr>
          <w:rFonts w:ascii="Times New Roman" w:hAnsi="Times New Roman" w:cs="Times New Roman"/>
          <w:sz w:val="24"/>
          <w:szCs w:val="24"/>
        </w:rPr>
        <w:t>2</w:t>
      </w:r>
      <w:r w:rsidR="00F00319">
        <w:rPr>
          <w:rFonts w:ascii="Times New Roman" w:hAnsi="Times New Roman" w:cs="Times New Roman"/>
          <w:sz w:val="24"/>
          <w:szCs w:val="24"/>
        </w:rPr>
        <w:t>.00</w:t>
      </w:r>
      <w:r w:rsidR="00244C3B" w:rsidRPr="0005217E">
        <w:rPr>
          <w:rFonts w:ascii="Times New Roman" w:hAnsi="Times New Roman" w:cs="Times New Roman"/>
          <w:sz w:val="24"/>
          <w:szCs w:val="24"/>
        </w:rPr>
        <w:t xml:space="preserve"> – </w:t>
      </w:r>
      <w:r w:rsidR="00837400">
        <w:rPr>
          <w:rFonts w:ascii="Times New Roman" w:hAnsi="Times New Roman" w:cs="Times New Roman"/>
          <w:sz w:val="24"/>
          <w:szCs w:val="24"/>
        </w:rPr>
        <w:t>1</w:t>
      </w:r>
      <w:r w:rsidR="00730651">
        <w:rPr>
          <w:rFonts w:ascii="Times New Roman" w:hAnsi="Times New Roman" w:cs="Times New Roman"/>
          <w:sz w:val="24"/>
          <w:szCs w:val="24"/>
        </w:rPr>
        <w:t>5</w:t>
      </w:r>
      <w:r w:rsidR="00837400">
        <w:rPr>
          <w:rFonts w:ascii="Times New Roman" w:hAnsi="Times New Roman" w:cs="Times New Roman"/>
          <w:sz w:val="24"/>
          <w:szCs w:val="24"/>
        </w:rPr>
        <w:t>.00</w:t>
      </w:r>
    </w:p>
    <w:p w:rsidR="00244C3B" w:rsidRPr="0005217E" w:rsidRDefault="00244C3B" w:rsidP="0052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17E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F00319">
        <w:rPr>
          <w:rFonts w:ascii="Times New Roman" w:hAnsi="Times New Roman" w:cs="Times New Roman"/>
          <w:sz w:val="24"/>
          <w:szCs w:val="24"/>
        </w:rPr>
        <w:t xml:space="preserve"> МБ</w:t>
      </w:r>
      <w:r w:rsidRPr="0005217E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837400">
        <w:rPr>
          <w:rFonts w:ascii="Times New Roman" w:hAnsi="Times New Roman" w:cs="Times New Roman"/>
          <w:sz w:val="24"/>
          <w:szCs w:val="24"/>
        </w:rPr>
        <w:t>Вавожская</w:t>
      </w:r>
      <w:proofErr w:type="spellEnd"/>
      <w:r w:rsidR="00837400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82496" w:rsidRPr="0005217E" w:rsidRDefault="004C1401" w:rsidP="00671B2B">
      <w:pPr>
        <w:jc w:val="both"/>
        <w:rPr>
          <w:rFonts w:ascii="Times New Roman" w:hAnsi="Times New Roman" w:cs="Times New Roman"/>
          <w:sz w:val="24"/>
          <w:szCs w:val="24"/>
        </w:rPr>
      </w:pPr>
      <w:r w:rsidRPr="0005217E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="00EC718A" w:rsidRPr="0005217E">
        <w:rPr>
          <w:rFonts w:ascii="Times New Roman" w:hAnsi="Times New Roman" w:cs="Times New Roman"/>
          <w:sz w:val="24"/>
          <w:szCs w:val="24"/>
        </w:rPr>
        <w:t xml:space="preserve"> </w:t>
      </w:r>
      <w:r w:rsidR="001378A0">
        <w:rPr>
          <w:rFonts w:ascii="Times New Roman" w:hAnsi="Times New Roman" w:cs="Times New Roman"/>
          <w:sz w:val="24"/>
          <w:szCs w:val="24"/>
        </w:rPr>
        <w:t xml:space="preserve">педагогические работники образовательных организаций </w:t>
      </w:r>
      <w:proofErr w:type="spellStart"/>
      <w:r w:rsidR="001378A0">
        <w:rPr>
          <w:rFonts w:ascii="Times New Roman" w:hAnsi="Times New Roman" w:cs="Times New Roman"/>
          <w:sz w:val="24"/>
          <w:szCs w:val="24"/>
        </w:rPr>
        <w:t>Вавожского</w:t>
      </w:r>
      <w:proofErr w:type="spellEnd"/>
      <w:r w:rsidR="001378A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A012E" w:rsidRPr="0005217E" w:rsidRDefault="00B716FF" w:rsidP="00914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  <w:r w:rsidR="0047684E" w:rsidRPr="00052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4C7" w:rsidRPr="0005217E">
        <w:rPr>
          <w:rFonts w:ascii="Times New Roman" w:hAnsi="Times New Roman" w:cs="Times New Roman"/>
          <w:b/>
          <w:sz w:val="24"/>
          <w:szCs w:val="24"/>
        </w:rPr>
        <w:t>семинара</w:t>
      </w:r>
    </w:p>
    <w:tbl>
      <w:tblPr>
        <w:tblStyle w:val="a3"/>
        <w:tblW w:w="5000" w:type="pct"/>
        <w:tblLook w:val="04A0"/>
      </w:tblPr>
      <w:tblGrid>
        <w:gridCol w:w="896"/>
        <w:gridCol w:w="5138"/>
        <w:gridCol w:w="1447"/>
        <w:gridCol w:w="2090"/>
      </w:tblGrid>
      <w:tr w:rsidR="005E4CDB" w:rsidRPr="0005217E" w:rsidTr="00F00319">
        <w:tc>
          <w:tcPr>
            <w:tcW w:w="468" w:type="pct"/>
          </w:tcPr>
          <w:p w:rsidR="005E4CDB" w:rsidRPr="0005217E" w:rsidRDefault="005E4CDB" w:rsidP="005E4C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17E">
              <w:rPr>
                <w:rFonts w:ascii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684" w:type="pct"/>
          </w:tcPr>
          <w:p w:rsidR="005E4CDB" w:rsidRPr="0005217E" w:rsidRDefault="005E4CDB" w:rsidP="005E4C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17E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</w:p>
        </w:tc>
        <w:tc>
          <w:tcPr>
            <w:tcW w:w="756" w:type="pct"/>
          </w:tcPr>
          <w:p w:rsidR="005E4CDB" w:rsidRPr="0005217E" w:rsidRDefault="005E4CDB" w:rsidP="005E4C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17E">
              <w:rPr>
                <w:rFonts w:ascii="Times New Roman" w:hAnsi="Times New Roman" w:cs="Times New Roman"/>
                <w:i/>
                <w:sz w:val="24"/>
                <w:szCs w:val="24"/>
              </w:rPr>
              <w:t>Кабинет,</w:t>
            </w:r>
          </w:p>
          <w:p w:rsidR="005E4CDB" w:rsidRPr="0005217E" w:rsidRDefault="005E4CDB" w:rsidP="005E4C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17E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 участников</w:t>
            </w:r>
          </w:p>
        </w:tc>
        <w:tc>
          <w:tcPr>
            <w:tcW w:w="1092" w:type="pct"/>
          </w:tcPr>
          <w:p w:rsidR="005E4CDB" w:rsidRPr="0005217E" w:rsidRDefault="005E4CDB" w:rsidP="005E4C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17E">
              <w:rPr>
                <w:rFonts w:ascii="Times New Roman" w:hAnsi="Times New Roman" w:cs="Times New Roman"/>
                <w:i/>
                <w:sz w:val="24"/>
                <w:szCs w:val="24"/>
              </w:rPr>
              <w:t>Ведущие</w:t>
            </w:r>
          </w:p>
        </w:tc>
      </w:tr>
      <w:tr w:rsidR="00773560" w:rsidRPr="0005217E" w:rsidTr="00F00319">
        <w:tc>
          <w:tcPr>
            <w:tcW w:w="468" w:type="pct"/>
          </w:tcPr>
          <w:p w:rsidR="00773560" w:rsidRPr="0005217E" w:rsidRDefault="00773560" w:rsidP="00730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12.00 12.20</w:t>
            </w:r>
          </w:p>
        </w:tc>
        <w:tc>
          <w:tcPr>
            <w:tcW w:w="2684" w:type="pct"/>
          </w:tcPr>
          <w:p w:rsidR="00773560" w:rsidRPr="0005217E" w:rsidRDefault="0077356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проблематику семинара</w:t>
            </w:r>
          </w:p>
          <w:p w:rsidR="00773560" w:rsidRPr="0005217E" w:rsidRDefault="00773560" w:rsidP="0085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 развития инновации: разработка, апробация, внедрение, использование</w:t>
            </w:r>
            <w:r w:rsidRPr="000521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6" w:type="pct"/>
            <w:vMerge w:val="restart"/>
          </w:tcPr>
          <w:p w:rsidR="00773560" w:rsidRPr="0005217E" w:rsidRDefault="0077356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773560" w:rsidRPr="0005217E" w:rsidRDefault="00773560" w:rsidP="0052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В.А.</w:t>
            </w:r>
          </w:p>
          <w:p w:rsidR="00773560" w:rsidRPr="0005217E" w:rsidRDefault="0077356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560" w:rsidRPr="0005217E" w:rsidTr="00F00319">
        <w:tc>
          <w:tcPr>
            <w:tcW w:w="468" w:type="pct"/>
          </w:tcPr>
          <w:p w:rsidR="00773560" w:rsidRDefault="00773560" w:rsidP="00207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2684" w:type="pct"/>
          </w:tcPr>
          <w:p w:rsidR="00773560" w:rsidRDefault="00773560" w:rsidP="004E0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«КЭМ – инструмент профессионального роста учителя в соответствии с Национальной системой учительского роста»</w:t>
            </w:r>
          </w:p>
        </w:tc>
        <w:tc>
          <w:tcPr>
            <w:tcW w:w="756" w:type="pct"/>
            <w:vMerge/>
          </w:tcPr>
          <w:p w:rsidR="00773560" w:rsidRPr="0005217E" w:rsidRDefault="0077356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773560" w:rsidRPr="0005217E" w:rsidRDefault="00773560" w:rsidP="00784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В.А.</w:t>
            </w:r>
          </w:p>
          <w:p w:rsidR="00773560" w:rsidRDefault="00773560" w:rsidP="0052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560" w:rsidRPr="0005217E" w:rsidTr="00F00319">
        <w:tc>
          <w:tcPr>
            <w:tcW w:w="468" w:type="pct"/>
          </w:tcPr>
          <w:p w:rsidR="00773560" w:rsidRDefault="00773560" w:rsidP="00730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</w:tc>
        <w:tc>
          <w:tcPr>
            <w:tcW w:w="2684" w:type="pct"/>
          </w:tcPr>
          <w:p w:rsidR="00773560" w:rsidRDefault="00773560" w:rsidP="00784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«Электронный модуль КЭМ «Ресурсный банк» </w:t>
            </w:r>
          </w:p>
        </w:tc>
        <w:tc>
          <w:tcPr>
            <w:tcW w:w="756" w:type="pct"/>
            <w:vMerge/>
          </w:tcPr>
          <w:p w:rsidR="00773560" w:rsidRPr="0005217E" w:rsidRDefault="0077356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773560" w:rsidRDefault="00773560" w:rsidP="0052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Суходоева С.Г.</w:t>
            </w:r>
          </w:p>
        </w:tc>
      </w:tr>
      <w:tr w:rsidR="00773560" w:rsidRPr="0005217E" w:rsidTr="00F00319">
        <w:tc>
          <w:tcPr>
            <w:tcW w:w="468" w:type="pct"/>
          </w:tcPr>
          <w:p w:rsidR="00773560" w:rsidRDefault="00773560" w:rsidP="00730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13.20-13.40</w:t>
            </w:r>
          </w:p>
        </w:tc>
        <w:tc>
          <w:tcPr>
            <w:tcW w:w="2684" w:type="pct"/>
          </w:tcPr>
          <w:p w:rsidR="00773560" w:rsidRDefault="0077356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«Обновления электронной программы КЭМ»</w:t>
            </w:r>
          </w:p>
        </w:tc>
        <w:tc>
          <w:tcPr>
            <w:tcW w:w="756" w:type="pct"/>
            <w:vMerge/>
          </w:tcPr>
          <w:p w:rsidR="00773560" w:rsidRPr="0005217E" w:rsidRDefault="0077356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773560" w:rsidRDefault="00773560" w:rsidP="0052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М.А.</w:t>
            </w:r>
          </w:p>
        </w:tc>
      </w:tr>
      <w:tr w:rsidR="00773560" w:rsidRPr="0005217E" w:rsidTr="00730651">
        <w:trPr>
          <w:trHeight w:val="1246"/>
        </w:trPr>
        <w:tc>
          <w:tcPr>
            <w:tcW w:w="468" w:type="pct"/>
          </w:tcPr>
          <w:p w:rsidR="00773560" w:rsidRDefault="00773560" w:rsidP="00207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13.40-14.00</w:t>
            </w:r>
          </w:p>
        </w:tc>
        <w:tc>
          <w:tcPr>
            <w:tcW w:w="2684" w:type="pct"/>
          </w:tcPr>
          <w:p w:rsidR="00773560" w:rsidRDefault="0077356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консультация психолога «Экспертные оценки в образовательном событии» (на основе анализа образовательного события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Волипельгинской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школы»)</w:t>
            </w:r>
          </w:p>
        </w:tc>
        <w:tc>
          <w:tcPr>
            <w:tcW w:w="756" w:type="pct"/>
            <w:vMerge/>
          </w:tcPr>
          <w:p w:rsidR="00773560" w:rsidRPr="0005217E" w:rsidRDefault="0077356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773560" w:rsidRDefault="00773560" w:rsidP="00730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73560" w:rsidRDefault="00773560" w:rsidP="0052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DB" w:rsidRPr="0005217E" w:rsidTr="00F00319">
        <w:tc>
          <w:tcPr>
            <w:tcW w:w="468" w:type="pct"/>
          </w:tcPr>
          <w:p w:rsidR="005E4CDB" w:rsidRPr="0005217E" w:rsidRDefault="005E4CDB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pct"/>
            <w:gridSpan w:val="3"/>
          </w:tcPr>
          <w:p w:rsidR="005E4CDB" w:rsidRDefault="005E4CDB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7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</w:t>
            </w:r>
          </w:p>
          <w:p w:rsidR="00730651" w:rsidRPr="0005217E" w:rsidRDefault="00730651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6D8" w:rsidRPr="0005217E" w:rsidTr="00730651">
        <w:trPr>
          <w:trHeight w:val="1411"/>
        </w:trPr>
        <w:tc>
          <w:tcPr>
            <w:tcW w:w="468" w:type="pct"/>
          </w:tcPr>
          <w:p w:rsidR="003006D8" w:rsidRDefault="003006D8" w:rsidP="00F00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D8" w:rsidRPr="0005217E" w:rsidRDefault="00730651" w:rsidP="00F00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2684" w:type="pct"/>
          </w:tcPr>
          <w:p w:rsidR="003006D8" w:rsidRPr="001E4F62" w:rsidRDefault="003006D8" w:rsidP="00F003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F6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  <w:p w:rsidR="003006D8" w:rsidRPr="0005217E" w:rsidRDefault="003006D8" w:rsidP="00920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«Образовательное событие – процедура электронного мониторинга в КЭМ»</w:t>
            </w:r>
            <w:r w:rsidRPr="0005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сетевого образовательного события</w:t>
            </w:r>
          </w:p>
        </w:tc>
        <w:tc>
          <w:tcPr>
            <w:tcW w:w="756" w:type="pct"/>
          </w:tcPr>
          <w:p w:rsidR="003006D8" w:rsidRPr="0005217E" w:rsidRDefault="003006D8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3006D8" w:rsidRDefault="003006D8" w:rsidP="00F00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D8" w:rsidRDefault="003006D8" w:rsidP="00F00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Горюнова Н.В.</w:t>
            </w:r>
          </w:p>
          <w:p w:rsidR="003006D8" w:rsidRPr="0005217E" w:rsidRDefault="003006D8" w:rsidP="0052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6D8" w:rsidRPr="0005217E" w:rsidTr="00773560">
        <w:trPr>
          <w:trHeight w:val="980"/>
        </w:trPr>
        <w:tc>
          <w:tcPr>
            <w:tcW w:w="468" w:type="pct"/>
          </w:tcPr>
          <w:p w:rsidR="003006D8" w:rsidRDefault="003006D8" w:rsidP="001E4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D8" w:rsidRPr="0005217E" w:rsidRDefault="00730651" w:rsidP="001E4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2684" w:type="pct"/>
          </w:tcPr>
          <w:p w:rsidR="003006D8" w:rsidRPr="001E4F62" w:rsidRDefault="003006D8" w:rsidP="005E4C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F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  <w:p w:rsidR="003006D8" w:rsidRPr="0005217E" w:rsidRDefault="003006D8" w:rsidP="00730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«Образовательное событие – процедура </w:t>
            </w:r>
            <w:r w:rsidR="00773560">
              <w:rPr>
                <w:rFonts w:ascii="Times New Roman" w:hAnsi="Times New Roman" w:cs="Times New Roman"/>
                <w:sz w:val="24"/>
                <w:szCs w:val="24"/>
              </w:rPr>
              <w:t>электронного мониторинга в КЭМ»: особенности заполнения электронной формы 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pct"/>
          </w:tcPr>
          <w:p w:rsidR="003006D8" w:rsidRDefault="003006D8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3006D8" w:rsidRDefault="003006D8" w:rsidP="0052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D8" w:rsidRDefault="003006D8" w:rsidP="0052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Суходоева С.Г.</w:t>
            </w:r>
          </w:p>
          <w:p w:rsidR="003006D8" w:rsidRDefault="003006D8" w:rsidP="0052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Е.Л.</w:t>
            </w:r>
          </w:p>
          <w:p w:rsidR="003006D8" w:rsidRDefault="003006D8" w:rsidP="00527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DB" w:rsidRPr="0005217E" w:rsidTr="00F00319">
        <w:tc>
          <w:tcPr>
            <w:tcW w:w="468" w:type="pct"/>
          </w:tcPr>
          <w:p w:rsidR="00207408" w:rsidRPr="0005217E" w:rsidRDefault="00730651" w:rsidP="001E4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2684" w:type="pct"/>
          </w:tcPr>
          <w:p w:rsidR="005E4CDB" w:rsidRDefault="001E4F62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администраторов КЭМ. </w:t>
            </w:r>
            <w:r w:rsidR="005E4CDB" w:rsidRPr="0005217E"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Рефлексивные отзывы.</w:t>
            </w:r>
          </w:p>
          <w:p w:rsidR="001378A0" w:rsidRPr="0005217E" w:rsidRDefault="001378A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</w:tcPr>
          <w:p w:rsidR="005E4CDB" w:rsidRPr="0005217E" w:rsidRDefault="005E4CDB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1E4F62" w:rsidRDefault="004E0A78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М.А.</w:t>
            </w:r>
          </w:p>
          <w:p w:rsidR="005E4CDB" w:rsidRDefault="00486137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7E">
              <w:rPr>
                <w:rFonts w:ascii="Times New Roman" w:hAnsi="Times New Roman" w:cs="Times New Roman"/>
                <w:sz w:val="24"/>
                <w:szCs w:val="24"/>
              </w:rPr>
              <w:t>Яворская Е.Л.</w:t>
            </w:r>
          </w:p>
          <w:p w:rsidR="00773560" w:rsidRPr="0005217E" w:rsidRDefault="00773560" w:rsidP="005E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676927" w:rsidRPr="00486137" w:rsidRDefault="00676927" w:rsidP="004E6F0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6927" w:rsidRPr="00486137" w:rsidSect="0011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06E3D"/>
    <w:multiLevelType w:val="hybridMultilevel"/>
    <w:tmpl w:val="7C2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574A8"/>
    <w:multiLevelType w:val="hybridMultilevel"/>
    <w:tmpl w:val="4EFEF3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EAE4E1C"/>
    <w:multiLevelType w:val="hybridMultilevel"/>
    <w:tmpl w:val="7904F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F6D"/>
    <w:rsid w:val="0005217E"/>
    <w:rsid w:val="000B5A25"/>
    <w:rsid w:val="0010464E"/>
    <w:rsid w:val="00113481"/>
    <w:rsid w:val="001378A0"/>
    <w:rsid w:val="0014735C"/>
    <w:rsid w:val="00161711"/>
    <w:rsid w:val="001E4F62"/>
    <w:rsid w:val="00207408"/>
    <w:rsid w:val="00244C3B"/>
    <w:rsid w:val="002B5BA7"/>
    <w:rsid w:val="003006D8"/>
    <w:rsid w:val="003D55BE"/>
    <w:rsid w:val="00457CBA"/>
    <w:rsid w:val="0047684E"/>
    <w:rsid w:val="00486137"/>
    <w:rsid w:val="004C1401"/>
    <w:rsid w:val="004E0A78"/>
    <w:rsid w:val="004E6F03"/>
    <w:rsid w:val="004F54C7"/>
    <w:rsid w:val="005063A8"/>
    <w:rsid w:val="00512F6D"/>
    <w:rsid w:val="005273C8"/>
    <w:rsid w:val="00582496"/>
    <w:rsid w:val="005E4CDB"/>
    <w:rsid w:val="005F575B"/>
    <w:rsid w:val="00652B0E"/>
    <w:rsid w:val="00671B2B"/>
    <w:rsid w:val="00676927"/>
    <w:rsid w:val="00730651"/>
    <w:rsid w:val="0076065E"/>
    <w:rsid w:val="00773560"/>
    <w:rsid w:val="0078488F"/>
    <w:rsid w:val="00795F3D"/>
    <w:rsid w:val="00823D91"/>
    <w:rsid w:val="00837400"/>
    <w:rsid w:val="0085155A"/>
    <w:rsid w:val="008914C0"/>
    <w:rsid w:val="009146F0"/>
    <w:rsid w:val="00920113"/>
    <w:rsid w:val="00996BBC"/>
    <w:rsid w:val="009C30CA"/>
    <w:rsid w:val="009E5593"/>
    <w:rsid w:val="00A07DBE"/>
    <w:rsid w:val="00B716FF"/>
    <w:rsid w:val="00CA012E"/>
    <w:rsid w:val="00D62F57"/>
    <w:rsid w:val="00E60D68"/>
    <w:rsid w:val="00EC718A"/>
    <w:rsid w:val="00F00319"/>
    <w:rsid w:val="00F0408F"/>
    <w:rsid w:val="00F2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UserHP</dc:creator>
  <cp:lastModifiedBy>Наталья Горюнова</cp:lastModifiedBy>
  <cp:revision>7</cp:revision>
  <dcterms:created xsi:type="dcterms:W3CDTF">2018-11-29T11:59:00Z</dcterms:created>
  <dcterms:modified xsi:type="dcterms:W3CDTF">2019-09-07T16:46:00Z</dcterms:modified>
</cp:coreProperties>
</file>